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EFD4D1" w14:textId="77777777" w:rsidR="00BA3E9B" w:rsidRPr="00BA3E9B" w:rsidRDefault="00BA3E9B" w:rsidP="00BA3E9B">
      <w:pPr>
        <w:shd w:val="clear" w:color="auto" w:fill="FFFFFF"/>
        <w:spacing w:line="240" w:lineRule="auto"/>
        <w:outlineLvl w:val="0"/>
        <w:rPr>
          <w:rFonts w:ascii="Arial" w:eastAsia="Times New Roman" w:hAnsi="Arial" w:cs="Arial"/>
          <w:b/>
          <w:bCs/>
          <w:color w:val="0B0C0C"/>
          <w:kern w:val="36"/>
          <w:sz w:val="48"/>
          <w:szCs w:val="48"/>
          <w:lang w:eastAsia="en-GB"/>
          <w14:ligatures w14:val="none"/>
        </w:rPr>
      </w:pPr>
      <w:r w:rsidRPr="00BA3E9B">
        <w:rPr>
          <w:rFonts w:ascii="Arial" w:eastAsia="Times New Roman" w:hAnsi="Arial" w:cs="Arial"/>
          <w:b/>
          <w:bCs/>
          <w:color w:val="0B0C0C"/>
          <w:kern w:val="36"/>
          <w:sz w:val="48"/>
          <w:szCs w:val="48"/>
          <w:lang w:eastAsia="en-GB"/>
          <w14:ligatures w14:val="none"/>
        </w:rPr>
        <w:t>Transport Secretary sets out 5 key priorities to deliver the biggest overhaul to transport in a generation</w:t>
      </w:r>
    </w:p>
    <w:p w14:paraId="48C43A54" w14:textId="77777777" w:rsidR="00BA3E9B" w:rsidRPr="00BA3E9B" w:rsidRDefault="00BA3E9B" w:rsidP="00BA3E9B">
      <w:pPr>
        <w:shd w:val="clear" w:color="auto" w:fill="FFFFFF"/>
        <w:spacing w:after="6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It will take all our effort but the new motto of our department – our purpose – is simple: move fast and fix things.</w:t>
      </w:r>
    </w:p>
    <w:p w14:paraId="2AFE91A4" w14:textId="77777777" w:rsidR="00BA3E9B" w:rsidRPr="00BA3E9B" w:rsidRDefault="00BA3E9B" w:rsidP="00BA3E9B">
      <w:pPr>
        <w:shd w:val="clear" w:color="auto" w:fill="FFFFFF"/>
        <w:spacing w:after="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From:</w:t>
      </w:r>
    </w:p>
    <w:p w14:paraId="0326145A" w14:textId="77777777" w:rsidR="00BA3E9B" w:rsidRPr="00BA3E9B" w:rsidRDefault="00000000" w:rsidP="00BA3E9B">
      <w:pPr>
        <w:shd w:val="clear" w:color="auto" w:fill="FFFFFF"/>
        <w:spacing w:after="75" w:line="240" w:lineRule="auto"/>
        <w:ind w:left="720"/>
        <w:rPr>
          <w:rFonts w:ascii="Arial" w:eastAsia="Times New Roman" w:hAnsi="Arial" w:cs="Arial"/>
          <w:color w:val="0B0C0C"/>
          <w:kern w:val="0"/>
          <w:sz w:val="27"/>
          <w:szCs w:val="27"/>
          <w:lang w:eastAsia="en-GB"/>
          <w14:ligatures w14:val="none"/>
        </w:rPr>
      </w:pPr>
      <w:hyperlink r:id="rId5" w:history="1">
        <w:r w:rsidR="00BA3E9B" w:rsidRPr="00BA3E9B">
          <w:rPr>
            <w:rFonts w:ascii="Arial" w:eastAsia="Times New Roman" w:hAnsi="Arial" w:cs="Arial"/>
            <w:b/>
            <w:bCs/>
            <w:color w:val="1D70B8"/>
            <w:kern w:val="0"/>
            <w:sz w:val="27"/>
            <w:szCs w:val="27"/>
            <w:u w:val="single"/>
            <w:lang w:eastAsia="en-GB"/>
            <w14:ligatures w14:val="none"/>
          </w:rPr>
          <w:t>Department for Transport</w:t>
        </w:r>
      </w:hyperlink>
      <w:r w:rsidR="00BA3E9B" w:rsidRPr="00BA3E9B">
        <w:rPr>
          <w:rFonts w:ascii="Arial" w:eastAsia="Times New Roman" w:hAnsi="Arial" w:cs="Arial"/>
          <w:color w:val="0B0C0C"/>
          <w:kern w:val="0"/>
          <w:sz w:val="27"/>
          <w:szCs w:val="27"/>
          <w:lang w:eastAsia="en-GB"/>
          <w14:ligatures w14:val="none"/>
        </w:rPr>
        <w:t>, </w:t>
      </w:r>
      <w:hyperlink r:id="rId6" w:history="1">
        <w:r w:rsidR="00BA3E9B" w:rsidRPr="00BA3E9B">
          <w:rPr>
            <w:rFonts w:ascii="Arial" w:eastAsia="Times New Roman" w:hAnsi="Arial" w:cs="Arial"/>
            <w:b/>
            <w:bCs/>
            <w:color w:val="1D70B8"/>
            <w:kern w:val="0"/>
            <w:sz w:val="27"/>
            <w:szCs w:val="27"/>
            <w:u w:val="single"/>
            <w:lang w:eastAsia="en-GB"/>
            <w14:ligatures w14:val="none"/>
          </w:rPr>
          <w:t>Lord Hendy of Richmond Hill CBE</w:t>
        </w:r>
      </w:hyperlink>
      <w:r w:rsidR="00BA3E9B" w:rsidRPr="00BA3E9B">
        <w:rPr>
          <w:rFonts w:ascii="Arial" w:eastAsia="Times New Roman" w:hAnsi="Arial" w:cs="Arial"/>
          <w:color w:val="0B0C0C"/>
          <w:kern w:val="0"/>
          <w:sz w:val="27"/>
          <w:szCs w:val="27"/>
          <w:lang w:eastAsia="en-GB"/>
          <w14:ligatures w14:val="none"/>
        </w:rPr>
        <w:t> and </w:t>
      </w:r>
      <w:hyperlink r:id="rId7" w:history="1">
        <w:r w:rsidR="00BA3E9B" w:rsidRPr="00BA3E9B">
          <w:rPr>
            <w:rFonts w:ascii="Arial" w:eastAsia="Times New Roman" w:hAnsi="Arial" w:cs="Arial"/>
            <w:b/>
            <w:bCs/>
            <w:color w:val="1D70B8"/>
            <w:kern w:val="0"/>
            <w:sz w:val="27"/>
            <w:szCs w:val="27"/>
            <w:u w:val="single"/>
            <w:lang w:eastAsia="en-GB"/>
            <w14:ligatures w14:val="none"/>
          </w:rPr>
          <w:t>The Rt Hon Louise Haigh MP</w:t>
        </w:r>
      </w:hyperlink>
    </w:p>
    <w:p w14:paraId="66E77704" w14:textId="77777777" w:rsidR="00BA3E9B" w:rsidRPr="00BA3E9B" w:rsidRDefault="00BA3E9B" w:rsidP="00BA3E9B">
      <w:pPr>
        <w:shd w:val="clear" w:color="auto" w:fill="FFFFFF"/>
        <w:spacing w:after="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Published</w:t>
      </w:r>
    </w:p>
    <w:p w14:paraId="58CDC8BE" w14:textId="77777777" w:rsidR="00BA3E9B" w:rsidRPr="00BA3E9B" w:rsidRDefault="00BA3E9B" w:rsidP="00BA3E9B">
      <w:pPr>
        <w:shd w:val="clear" w:color="auto" w:fill="FFFFFF"/>
        <w:spacing w:line="240" w:lineRule="auto"/>
        <w:ind w:left="720"/>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10 July 2024</w:t>
      </w:r>
    </w:p>
    <w:p w14:paraId="699B0E44" w14:textId="0DA8CA06" w:rsidR="00BA3E9B" w:rsidRPr="00BA3E9B" w:rsidRDefault="00BA3E9B" w:rsidP="00BA3E9B">
      <w:pPr>
        <w:shd w:val="clear" w:color="auto" w:fill="FFFFFF"/>
        <w:spacing w:after="0" w:line="240" w:lineRule="auto"/>
        <w:rPr>
          <w:rFonts w:ascii="Arial" w:eastAsia="Times New Roman" w:hAnsi="Arial" w:cs="Arial"/>
          <w:color w:val="000000"/>
          <w:kern w:val="0"/>
          <w:sz w:val="27"/>
          <w:szCs w:val="27"/>
          <w:lang w:eastAsia="en-GB"/>
          <w14:ligatures w14:val="none"/>
        </w:rPr>
      </w:pPr>
    </w:p>
    <w:p w14:paraId="7C7F4075" w14:textId="77777777" w:rsidR="00BA3E9B" w:rsidRPr="00BA3E9B" w:rsidRDefault="00BA3E9B" w:rsidP="00BA3E9B">
      <w:pPr>
        <w:shd w:val="clear" w:color="auto" w:fill="FFFFFF"/>
        <w:spacing w:after="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New Transport Secretary Louise Haigh promised to deliver the biggest overhaul to transport in a generation.</w:t>
      </w:r>
    </w:p>
    <w:p w14:paraId="38D8CF13" w14:textId="77777777" w:rsidR="00BA3E9B" w:rsidRPr="00BA3E9B" w:rsidRDefault="00BA3E9B" w:rsidP="00BA3E9B">
      <w:pPr>
        <w:shd w:val="clear" w:color="auto" w:fill="FFFFFF"/>
        <w:spacing w:before="300" w:after="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The Secretary of State immediately convened officials to begin work at pace across the department on rail reform, further devolution of bus powers, ensuring infrastructure works for the whole country, and supporting local authorities to fix roads for the long term.</w:t>
      </w:r>
    </w:p>
    <w:p w14:paraId="708CEE6E" w14:textId="77777777" w:rsidR="00BA3E9B" w:rsidRPr="00BA3E9B" w:rsidRDefault="00BA3E9B" w:rsidP="00BA3E9B">
      <w:pPr>
        <w:shd w:val="clear" w:color="auto" w:fill="FFFFFF"/>
        <w:spacing w:before="300" w:after="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In her first address to Department for Transport (DfT) staff on Monday (8 July 2024), Haigh set out her 5 strategic priorities, putting transport at the heart of mission-driven government.</w:t>
      </w:r>
    </w:p>
    <w:p w14:paraId="69A3ECB1" w14:textId="77777777" w:rsidR="00BA3E9B" w:rsidRPr="00BA3E9B" w:rsidRDefault="00BA3E9B" w:rsidP="00BA3E9B">
      <w:pPr>
        <w:shd w:val="clear" w:color="auto" w:fill="FFFFFF"/>
        <w:spacing w:before="300" w:after="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They include:</w:t>
      </w:r>
    </w:p>
    <w:p w14:paraId="50BC3085" w14:textId="77777777" w:rsidR="00BA3E9B" w:rsidRPr="00BA3E9B" w:rsidRDefault="00BA3E9B" w:rsidP="00BA3E9B">
      <w:pPr>
        <w:numPr>
          <w:ilvl w:val="0"/>
          <w:numId w:val="1"/>
        </w:numPr>
        <w:shd w:val="clear" w:color="auto" w:fill="FFFFFF"/>
        <w:spacing w:after="75" w:line="240" w:lineRule="auto"/>
        <w:ind w:left="795"/>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improving performance on the railways and driving forward rail reform</w:t>
      </w:r>
    </w:p>
    <w:p w14:paraId="5E9E3F92" w14:textId="77777777" w:rsidR="00BA3E9B" w:rsidRPr="00BA3E9B" w:rsidRDefault="00BA3E9B" w:rsidP="00BA3E9B">
      <w:pPr>
        <w:numPr>
          <w:ilvl w:val="0"/>
          <w:numId w:val="1"/>
        </w:numPr>
        <w:shd w:val="clear" w:color="auto" w:fill="FFFFFF"/>
        <w:spacing w:after="75" w:line="240" w:lineRule="auto"/>
        <w:ind w:left="795"/>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improving bus services and growing usage across the country</w:t>
      </w:r>
    </w:p>
    <w:p w14:paraId="77F9BB66" w14:textId="77777777" w:rsidR="00BA3E9B" w:rsidRPr="00BA3E9B" w:rsidRDefault="00BA3E9B" w:rsidP="00BA3E9B">
      <w:pPr>
        <w:numPr>
          <w:ilvl w:val="0"/>
          <w:numId w:val="1"/>
        </w:numPr>
        <w:shd w:val="clear" w:color="auto" w:fill="FFFFFF"/>
        <w:spacing w:after="75" w:line="240" w:lineRule="auto"/>
        <w:ind w:left="795"/>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transforming infrastructure to work for the whole country, promoting social mobility and tackling regional inequality</w:t>
      </w:r>
    </w:p>
    <w:p w14:paraId="42971F75" w14:textId="77777777" w:rsidR="00BA3E9B" w:rsidRPr="00BA3E9B" w:rsidRDefault="00BA3E9B" w:rsidP="00BA3E9B">
      <w:pPr>
        <w:numPr>
          <w:ilvl w:val="0"/>
          <w:numId w:val="1"/>
        </w:numPr>
        <w:shd w:val="clear" w:color="auto" w:fill="FFFFFF"/>
        <w:spacing w:after="75" w:line="240" w:lineRule="auto"/>
        <w:ind w:left="795"/>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delivering greener transport</w:t>
      </w:r>
    </w:p>
    <w:p w14:paraId="3A9E9875" w14:textId="77777777" w:rsidR="00BA3E9B" w:rsidRPr="00BA3E9B" w:rsidRDefault="00BA3E9B" w:rsidP="00BA3E9B">
      <w:pPr>
        <w:numPr>
          <w:ilvl w:val="0"/>
          <w:numId w:val="1"/>
        </w:numPr>
        <w:shd w:val="clear" w:color="auto" w:fill="FFFFFF"/>
        <w:spacing w:after="75" w:line="240" w:lineRule="auto"/>
        <w:ind w:left="795"/>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better integrating transport networks</w:t>
      </w:r>
    </w:p>
    <w:p w14:paraId="714B88E2" w14:textId="77777777" w:rsidR="00BA3E9B" w:rsidRPr="00BA3E9B" w:rsidRDefault="00BA3E9B" w:rsidP="00BA3E9B">
      <w:pPr>
        <w:shd w:val="clear" w:color="auto" w:fill="FFFFFF"/>
        <w:spacing w:before="300" w:after="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Getting straight into action, the Transport Secretary’s first official visit later this week will be focused on plans to deliver better buses in every corner of the country, beginning a round of engagement with Mayors and devolved leaders who will be key delivery partners.</w:t>
      </w:r>
    </w:p>
    <w:p w14:paraId="79CF31C5" w14:textId="77810178" w:rsidR="00BA3E9B" w:rsidRPr="00BA3E9B" w:rsidRDefault="00BA3E9B" w:rsidP="00BA3E9B">
      <w:pPr>
        <w:shd w:val="clear" w:color="auto" w:fill="FFFFFF"/>
        <w:spacing w:after="0" w:line="240" w:lineRule="auto"/>
        <w:rPr>
          <w:rFonts w:ascii="Arial" w:eastAsia="Times New Roman" w:hAnsi="Arial" w:cs="Arial"/>
          <w:color w:val="0B0C0C"/>
          <w:kern w:val="0"/>
          <w:sz w:val="27"/>
          <w:szCs w:val="27"/>
          <w:lang w:eastAsia="en-GB"/>
          <w14:ligatures w14:val="none"/>
        </w:rPr>
      </w:pPr>
    </w:p>
    <w:p w14:paraId="1CB55385" w14:textId="77777777" w:rsidR="00BA3E9B" w:rsidRPr="00BA3E9B" w:rsidRDefault="00BA3E9B" w:rsidP="00BA3E9B">
      <w:pPr>
        <w:shd w:val="clear" w:color="auto" w:fill="FFFFFF"/>
        <w:spacing w:before="300" w:after="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lastRenderedPageBreak/>
        <w:t>Transport Secretary, Louise Haigh, said:</w:t>
      </w:r>
    </w:p>
    <w:p w14:paraId="7351E004" w14:textId="77777777" w:rsidR="00BA3E9B" w:rsidRPr="00BA3E9B" w:rsidRDefault="00BA3E9B" w:rsidP="00BA3E9B">
      <w:pPr>
        <w:shd w:val="clear" w:color="auto" w:fill="FFFFFF"/>
        <w:spacing w:after="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It will take all our effort but the new motto of our department – our purpose – is simple: move fast and fix things.</w:t>
      </w:r>
    </w:p>
    <w:p w14:paraId="270BFD54" w14:textId="77777777" w:rsidR="00BA3E9B" w:rsidRPr="00BA3E9B" w:rsidRDefault="00BA3E9B" w:rsidP="00BA3E9B">
      <w:pPr>
        <w:shd w:val="clear" w:color="auto" w:fill="FFFFFF"/>
        <w:spacing w:before="300" w:after="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Our department is so clearly central to achieving the missions for government that the Prime Minister has committed us to.</w:t>
      </w:r>
    </w:p>
    <w:p w14:paraId="12024D5F" w14:textId="77777777" w:rsidR="00BA3E9B" w:rsidRPr="00BA3E9B" w:rsidRDefault="00BA3E9B" w:rsidP="00BA3E9B">
      <w:pPr>
        <w:shd w:val="clear" w:color="auto" w:fill="FFFFFF"/>
        <w:spacing w:before="300" w:after="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Growth, net zero, opportunity, women and girls’ safety, health – none of these can be realised without transport as a key enabler.</w:t>
      </w:r>
    </w:p>
    <w:p w14:paraId="7D5EDE6B" w14:textId="77777777" w:rsidR="00BA3E9B" w:rsidRPr="00BA3E9B" w:rsidRDefault="00BA3E9B" w:rsidP="00BA3E9B">
      <w:pPr>
        <w:shd w:val="clear" w:color="auto" w:fill="FFFFFF"/>
        <w:spacing w:before="300" w:after="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Haigh said DfT would ‘think about infrastructure and services together at every turn’.</w:t>
      </w:r>
    </w:p>
    <w:p w14:paraId="3B87B5D1" w14:textId="77777777" w:rsidR="00BA3E9B" w:rsidRPr="00BA3E9B" w:rsidRDefault="00BA3E9B" w:rsidP="00BA3E9B">
      <w:pPr>
        <w:shd w:val="clear" w:color="auto" w:fill="FFFFFF"/>
        <w:spacing w:before="300" w:after="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In her address to staff, she also said the department would ‘focus relentlessly’ on improving performance on the railways and introduce ‘much-needed rail reform’.</w:t>
      </w:r>
    </w:p>
    <w:p w14:paraId="6056F202" w14:textId="77777777" w:rsidR="00BA3E9B" w:rsidRPr="00BA3E9B" w:rsidRDefault="00BA3E9B" w:rsidP="00BA3E9B">
      <w:pPr>
        <w:shd w:val="clear" w:color="auto" w:fill="FFFFFF"/>
        <w:spacing w:before="300" w:after="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The newly-appointed Rail Minister, Lord Hendy of Richmond Hill CBE will also bring decades of experience to help realise the Government’s ambition of transforming infrastructure and improving public transport to deliver for passengers.</w:t>
      </w:r>
    </w:p>
    <w:p w14:paraId="028F23D4" w14:textId="77777777" w:rsidR="00BA3E9B" w:rsidRPr="00BA3E9B" w:rsidRDefault="00BA3E9B" w:rsidP="00BA3E9B">
      <w:pPr>
        <w:shd w:val="clear" w:color="auto" w:fill="FFFFFF"/>
        <w:spacing w:before="300" w:line="240" w:lineRule="auto"/>
        <w:rPr>
          <w:rFonts w:ascii="Arial" w:eastAsia="Times New Roman" w:hAnsi="Arial" w:cs="Arial"/>
          <w:color w:val="0B0C0C"/>
          <w:kern w:val="0"/>
          <w:sz w:val="27"/>
          <w:szCs w:val="27"/>
          <w:lang w:eastAsia="en-GB"/>
          <w14:ligatures w14:val="none"/>
        </w:rPr>
      </w:pPr>
      <w:r w:rsidRPr="00BA3E9B">
        <w:rPr>
          <w:rFonts w:ascii="Arial" w:eastAsia="Times New Roman" w:hAnsi="Arial" w:cs="Arial"/>
          <w:color w:val="0B0C0C"/>
          <w:kern w:val="0"/>
          <w:sz w:val="27"/>
          <w:szCs w:val="27"/>
          <w:lang w:eastAsia="en-GB"/>
          <w14:ligatures w14:val="none"/>
        </w:rPr>
        <w:t>In addition, the Prime Minister has announced the appointment of new ministers at the Department, including Future of Roads Minister Lilian Greenwood MP, Local Transport Minister Simon Lightwood MP, and Aviation, Maritime, and Security Minister Mike Kane MP.</w:t>
      </w:r>
    </w:p>
    <w:p w14:paraId="309E7E5B" w14:textId="77777777" w:rsidR="00BA3E9B" w:rsidRPr="0023591A" w:rsidRDefault="00BA3E9B" w:rsidP="0023591A">
      <w:pPr>
        <w:shd w:val="clear" w:color="auto" w:fill="FFFFFF"/>
        <w:spacing w:after="100" w:line="240" w:lineRule="auto"/>
        <w:rPr>
          <w:rFonts w:ascii="Arial" w:eastAsia="Times New Roman" w:hAnsi="Arial" w:cs="Arial"/>
          <w:color w:val="222222"/>
          <w:kern w:val="0"/>
          <w:sz w:val="24"/>
          <w:szCs w:val="24"/>
          <w:lang w:eastAsia="en-GB"/>
          <w14:ligatures w14:val="none"/>
        </w:rPr>
      </w:pPr>
    </w:p>
    <w:p w14:paraId="14698BA6" w14:textId="77777777" w:rsidR="0023591A" w:rsidRDefault="0023591A"/>
    <w:p w14:paraId="7F29A08A" w14:textId="77777777" w:rsidR="0023591A" w:rsidRDefault="0023591A"/>
    <w:sectPr w:rsidR="002359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9724C1"/>
    <w:multiLevelType w:val="multilevel"/>
    <w:tmpl w:val="864A6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66160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91A"/>
    <w:rsid w:val="00065B07"/>
    <w:rsid w:val="001A1EC7"/>
    <w:rsid w:val="001F1BE8"/>
    <w:rsid w:val="0023591A"/>
    <w:rsid w:val="003F6DC9"/>
    <w:rsid w:val="0049760D"/>
    <w:rsid w:val="005356BC"/>
    <w:rsid w:val="00847C15"/>
    <w:rsid w:val="00A540B5"/>
    <w:rsid w:val="00BA3E9B"/>
    <w:rsid w:val="00C94E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8367C"/>
  <w15:chartTrackingRefBased/>
  <w15:docId w15:val="{8480E26F-7FFE-4240-B410-61822651E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59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59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59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59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59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59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59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59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59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59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59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59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59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59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59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59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59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591A"/>
    <w:rPr>
      <w:rFonts w:eastAsiaTheme="majorEastAsia" w:cstheme="majorBidi"/>
      <w:color w:val="272727" w:themeColor="text1" w:themeTint="D8"/>
    </w:rPr>
  </w:style>
  <w:style w:type="paragraph" w:styleId="Title">
    <w:name w:val="Title"/>
    <w:basedOn w:val="Normal"/>
    <w:next w:val="Normal"/>
    <w:link w:val="TitleChar"/>
    <w:uiPriority w:val="10"/>
    <w:qFormat/>
    <w:rsid w:val="002359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59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59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59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591A"/>
    <w:pPr>
      <w:spacing w:before="160"/>
      <w:jc w:val="center"/>
    </w:pPr>
    <w:rPr>
      <w:i/>
      <w:iCs/>
      <w:color w:val="404040" w:themeColor="text1" w:themeTint="BF"/>
    </w:rPr>
  </w:style>
  <w:style w:type="character" w:customStyle="1" w:styleId="QuoteChar">
    <w:name w:val="Quote Char"/>
    <w:basedOn w:val="DefaultParagraphFont"/>
    <w:link w:val="Quote"/>
    <w:uiPriority w:val="29"/>
    <w:rsid w:val="0023591A"/>
    <w:rPr>
      <w:i/>
      <w:iCs/>
      <w:color w:val="404040" w:themeColor="text1" w:themeTint="BF"/>
    </w:rPr>
  </w:style>
  <w:style w:type="paragraph" w:styleId="ListParagraph">
    <w:name w:val="List Paragraph"/>
    <w:basedOn w:val="Normal"/>
    <w:uiPriority w:val="34"/>
    <w:qFormat/>
    <w:rsid w:val="0023591A"/>
    <w:pPr>
      <w:ind w:left="720"/>
      <w:contextualSpacing/>
    </w:pPr>
  </w:style>
  <w:style w:type="character" w:styleId="IntenseEmphasis">
    <w:name w:val="Intense Emphasis"/>
    <w:basedOn w:val="DefaultParagraphFont"/>
    <w:uiPriority w:val="21"/>
    <w:qFormat/>
    <w:rsid w:val="0023591A"/>
    <w:rPr>
      <w:i/>
      <w:iCs/>
      <w:color w:val="0F4761" w:themeColor="accent1" w:themeShade="BF"/>
    </w:rPr>
  </w:style>
  <w:style w:type="paragraph" w:styleId="IntenseQuote">
    <w:name w:val="Intense Quote"/>
    <w:basedOn w:val="Normal"/>
    <w:next w:val="Normal"/>
    <w:link w:val="IntenseQuoteChar"/>
    <w:uiPriority w:val="30"/>
    <w:qFormat/>
    <w:rsid w:val="002359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591A"/>
    <w:rPr>
      <w:i/>
      <w:iCs/>
      <w:color w:val="0F4761" w:themeColor="accent1" w:themeShade="BF"/>
    </w:rPr>
  </w:style>
  <w:style w:type="character" w:styleId="IntenseReference">
    <w:name w:val="Intense Reference"/>
    <w:basedOn w:val="DefaultParagraphFont"/>
    <w:uiPriority w:val="32"/>
    <w:qFormat/>
    <w:rsid w:val="0023591A"/>
    <w:rPr>
      <w:b/>
      <w:bCs/>
      <w:smallCaps/>
      <w:color w:val="0F4761" w:themeColor="accent1" w:themeShade="BF"/>
      <w:spacing w:val="5"/>
    </w:rPr>
  </w:style>
  <w:style w:type="paragraph" w:styleId="NormalWeb">
    <w:name w:val="Normal (Web)"/>
    <w:basedOn w:val="Normal"/>
    <w:uiPriority w:val="99"/>
    <w:semiHidden/>
    <w:unhideWhenUsed/>
    <w:rsid w:val="0023591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semiHidden/>
    <w:unhideWhenUsed/>
    <w:rsid w:val="0023591A"/>
    <w:rPr>
      <w:color w:val="0000FF"/>
      <w:u w:val="single"/>
    </w:rPr>
  </w:style>
  <w:style w:type="character" w:customStyle="1" w:styleId="govuk-caption-xl">
    <w:name w:val="govuk-caption-xl"/>
    <w:basedOn w:val="DefaultParagraphFont"/>
    <w:rsid w:val="00BA3E9B"/>
  </w:style>
  <w:style w:type="paragraph" w:customStyle="1" w:styleId="gem-c-lead-paragraph">
    <w:name w:val="gem-c-lead-paragraph"/>
    <w:basedOn w:val="Normal"/>
    <w:rsid w:val="00BA3E9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last-child">
    <w:name w:val="last-child"/>
    <w:basedOn w:val="Normal"/>
    <w:rsid w:val="00BA3E9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0155759">
      <w:bodyDiv w:val="1"/>
      <w:marLeft w:val="0"/>
      <w:marRight w:val="0"/>
      <w:marTop w:val="0"/>
      <w:marBottom w:val="0"/>
      <w:divBdr>
        <w:top w:val="none" w:sz="0" w:space="0" w:color="auto"/>
        <w:left w:val="none" w:sz="0" w:space="0" w:color="auto"/>
        <w:bottom w:val="none" w:sz="0" w:space="0" w:color="auto"/>
        <w:right w:val="none" w:sz="0" w:space="0" w:color="auto"/>
      </w:divBdr>
      <w:divsChild>
        <w:div w:id="20747685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6769537">
              <w:marLeft w:val="0"/>
              <w:marRight w:val="0"/>
              <w:marTop w:val="0"/>
              <w:marBottom w:val="0"/>
              <w:divBdr>
                <w:top w:val="none" w:sz="0" w:space="0" w:color="auto"/>
                <w:left w:val="none" w:sz="0" w:space="0" w:color="auto"/>
                <w:bottom w:val="none" w:sz="0" w:space="0" w:color="auto"/>
                <w:right w:val="none" w:sz="0" w:space="0" w:color="auto"/>
              </w:divBdr>
              <w:divsChild>
                <w:div w:id="174726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084161">
      <w:bodyDiv w:val="1"/>
      <w:marLeft w:val="0"/>
      <w:marRight w:val="0"/>
      <w:marTop w:val="0"/>
      <w:marBottom w:val="0"/>
      <w:divBdr>
        <w:top w:val="none" w:sz="0" w:space="0" w:color="auto"/>
        <w:left w:val="none" w:sz="0" w:space="0" w:color="auto"/>
        <w:bottom w:val="none" w:sz="0" w:space="0" w:color="auto"/>
        <w:right w:val="none" w:sz="0" w:space="0" w:color="auto"/>
      </w:divBdr>
      <w:divsChild>
        <w:div w:id="518542338">
          <w:marLeft w:val="-225"/>
          <w:marRight w:val="-225"/>
          <w:marTop w:val="0"/>
          <w:marBottom w:val="0"/>
          <w:divBdr>
            <w:top w:val="none" w:sz="0" w:space="0" w:color="auto"/>
            <w:left w:val="none" w:sz="0" w:space="0" w:color="auto"/>
            <w:bottom w:val="none" w:sz="0" w:space="0" w:color="auto"/>
            <w:right w:val="none" w:sz="0" w:space="0" w:color="auto"/>
          </w:divBdr>
          <w:divsChild>
            <w:div w:id="853152052">
              <w:marLeft w:val="0"/>
              <w:marRight w:val="0"/>
              <w:marTop w:val="0"/>
              <w:marBottom w:val="0"/>
              <w:divBdr>
                <w:top w:val="none" w:sz="0" w:space="0" w:color="auto"/>
                <w:left w:val="none" w:sz="0" w:space="0" w:color="auto"/>
                <w:bottom w:val="none" w:sz="0" w:space="0" w:color="auto"/>
                <w:right w:val="none" w:sz="0" w:space="0" w:color="auto"/>
              </w:divBdr>
              <w:divsChild>
                <w:div w:id="1402867404">
                  <w:marLeft w:val="0"/>
                  <w:marRight w:val="0"/>
                  <w:marTop w:val="750"/>
                  <w:marBottom w:val="750"/>
                  <w:divBdr>
                    <w:top w:val="none" w:sz="0" w:space="0" w:color="auto"/>
                    <w:left w:val="none" w:sz="0" w:space="0" w:color="auto"/>
                    <w:bottom w:val="none" w:sz="0" w:space="0" w:color="auto"/>
                    <w:right w:val="none" w:sz="0" w:space="0" w:color="auto"/>
                  </w:divBdr>
                </w:div>
              </w:divsChild>
            </w:div>
            <w:div w:id="260189328">
              <w:marLeft w:val="0"/>
              <w:marRight w:val="0"/>
              <w:marTop w:val="0"/>
              <w:marBottom w:val="0"/>
              <w:divBdr>
                <w:top w:val="none" w:sz="0" w:space="0" w:color="auto"/>
                <w:left w:val="none" w:sz="0" w:space="0" w:color="auto"/>
                <w:bottom w:val="none" w:sz="0" w:space="0" w:color="auto"/>
                <w:right w:val="none" w:sz="0" w:space="0" w:color="auto"/>
              </w:divBdr>
            </w:div>
          </w:divsChild>
        </w:div>
        <w:div w:id="62918507">
          <w:marLeft w:val="-225"/>
          <w:marRight w:val="-225"/>
          <w:marTop w:val="0"/>
          <w:marBottom w:val="0"/>
          <w:divBdr>
            <w:top w:val="none" w:sz="0" w:space="0" w:color="auto"/>
            <w:left w:val="none" w:sz="0" w:space="0" w:color="auto"/>
            <w:bottom w:val="none" w:sz="0" w:space="0" w:color="auto"/>
            <w:right w:val="none" w:sz="0" w:space="0" w:color="auto"/>
          </w:divBdr>
          <w:divsChild>
            <w:div w:id="1933126325">
              <w:marLeft w:val="225"/>
              <w:marRight w:val="225"/>
              <w:marTop w:val="0"/>
              <w:marBottom w:val="0"/>
              <w:divBdr>
                <w:top w:val="single" w:sz="6" w:space="0" w:color="B1B4B6"/>
                <w:left w:val="none" w:sz="0" w:space="0" w:color="auto"/>
                <w:bottom w:val="none" w:sz="0" w:space="0" w:color="auto"/>
                <w:right w:val="none" w:sz="0" w:space="0" w:color="auto"/>
              </w:divBdr>
              <w:divsChild>
                <w:div w:id="1026565265">
                  <w:marLeft w:val="0"/>
                  <w:marRight w:val="0"/>
                  <w:marTop w:val="0"/>
                  <w:marBottom w:val="0"/>
                  <w:divBdr>
                    <w:top w:val="none" w:sz="0" w:space="0" w:color="auto"/>
                    <w:left w:val="none" w:sz="0" w:space="0" w:color="auto"/>
                    <w:bottom w:val="none" w:sz="0" w:space="0" w:color="auto"/>
                    <w:right w:val="none" w:sz="0" w:space="0" w:color="auto"/>
                  </w:divBdr>
                  <w:divsChild>
                    <w:div w:id="2066636278">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1308558177">
          <w:marLeft w:val="-225"/>
          <w:marRight w:val="-225"/>
          <w:marTop w:val="0"/>
          <w:marBottom w:val="0"/>
          <w:divBdr>
            <w:top w:val="none" w:sz="0" w:space="0" w:color="auto"/>
            <w:left w:val="none" w:sz="0" w:space="0" w:color="auto"/>
            <w:bottom w:val="none" w:sz="0" w:space="0" w:color="auto"/>
            <w:right w:val="none" w:sz="0" w:space="0" w:color="auto"/>
          </w:divBdr>
          <w:divsChild>
            <w:div w:id="1602759828">
              <w:marLeft w:val="0"/>
              <w:marRight w:val="0"/>
              <w:marTop w:val="0"/>
              <w:marBottom w:val="0"/>
              <w:divBdr>
                <w:top w:val="none" w:sz="0" w:space="0" w:color="auto"/>
                <w:left w:val="none" w:sz="0" w:space="0" w:color="auto"/>
                <w:bottom w:val="none" w:sz="0" w:space="0" w:color="auto"/>
                <w:right w:val="none" w:sz="0" w:space="0" w:color="auto"/>
              </w:divBdr>
              <w:divsChild>
                <w:div w:id="838235744">
                  <w:marLeft w:val="0"/>
                  <w:marRight w:val="0"/>
                  <w:marTop w:val="0"/>
                  <w:marBottom w:val="750"/>
                  <w:divBdr>
                    <w:top w:val="none" w:sz="0" w:space="0" w:color="auto"/>
                    <w:left w:val="none" w:sz="0" w:space="0" w:color="auto"/>
                    <w:bottom w:val="none" w:sz="0" w:space="0" w:color="auto"/>
                    <w:right w:val="none" w:sz="0" w:space="0" w:color="auto"/>
                  </w:divBdr>
                  <w:divsChild>
                    <w:div w:id="839463804">
                      <w:marLeft w:val="0"/>
                      <w:marRight w:val="0"/>
                      <w:marTop w:val="0"/>
                      <w:marBottom w:val="750"/>
                      <w:divBdr>
                        <w:top w:val="none" w:sz="0" w:space="0" w:color="auto"/>
                        <w:left w:val="none" w:sz="0" w:space="0" w:color="auto"/>
                        <w:bottom w:val="none" w:sz="0" w:space="0" w:color="auto"/>
                        <w:right w:val="none" w:sz="0" w:space="0" w:color="auto"/>
                      </w:divBdr>
                      <w:divsChild>
                        <w:div w:id="1875461656">
                          <w:marLeft w:val="0"/>
                          <w:marRight w:val="0"/>
                          <w:marTop w:val="0"/>
                          <w:marBottom w:val="0"/>
                          <w:divBdr>
                            <w:top w:val="none" w:sz="0" w:space="0" w:color="auto"/>
                            <w:left w:val="none" w:sz="0" w:space="0" w:color="auto"/>
                            <w:bottom w:val="none" w:sz="0" w:space="0" w:color="auto"/>
                            <w:right w:val="none" w:sz="0" w:space="0" w:color="auto"/>
                          </w:divBdr>
                          <w:divsChild>
                            <w:div w:id="180972744">
                              <w:marLeft w:val="0"/>
                              <w:marRight w:val="0"/>
                              <w:marTop w:val="0"/>
                              <w:marBottom w:val="0"/>
                              <w:divBdr>
                                <w:top w:val="none" w:sz="0" w:space="0" w:color="auto"/>
                                <w:left w:val="none" w:sz="0" w:space="0" w:color="auto"/>
                                <w:bottom w:val="none" w:sz="0" w:space="0" w:color="auto"/>
                                <w:right w:val="none" w:sz="0" w:space="0" w:color="auto"/>
                              </w:divBdr>
                              <w:divsChild>
                                <w:div w:id="93399603">
                                  <w:marLeft w:val="0"/>
                                  <w:marRight w:val="0"/>
                                  <w:marTop w:val="0"/>
                                  <w:marBottom w:val="0"/>
                                  <w:divBdr>
                                    <w:top w:val="none" w:sz="0" w:space="0" w:color="auto"/>
                                    <w:left w:val="none" w:sz="0" w:space="0" w:color="auto"/>
                                    <w:bottom w:val="none" w:sz="0" w:space="0" w:color="auto"/>
                                    <w:right w:val="none" w:sz="0" w:space="0" w:color="auto"/>
                                  </w:divBdr>
                                </w:div>
                                <w:div w:id="116876095">
                                  <w:blockQuote w:val="1"/>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8839944">
      <w:bodyDiv w:val="1"/>
      <w:marLeft w:val="0"/>
      <w:marRight w:val="0"/>
      <w:marTop w:val="0"/>
      <w:marBottom w:val="0"/>
      <w:divBdr>
        <w:top w:val="none" w:sz="0" w:space="0" w:color="auto"/>
        <w:left w:val="none" w:sz="0" w:space="0" w:color="auto"/>
        <w:bottom w:val="none" w:sz="0" w:space="0" w:color="auto"/>
        <w:right w:val="none" w:sz="0" w:space="0" w:color="auto"/>
      </w:divBdr>
      <w:divsChild>
        <w:div w:id="3058235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59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538693">
      <w:bodyDiv w:val="1"/>
      <w:marLeft w:val="0"/>
      <w:marRight w:val="0"/>
      <w:marTop w:val="0"/>
      <w:marBottom w:val="0"/>
      <w:divBdr>
        <w:top w:val="none" w:sz="0" w:space="0" w:color="auto"/>
        <w:left w:val="none" w:sz="0" w:space="0" w:color="auto"/>
        <w:bottom w:val="none" w:sz="0" w:space="0" w:color="auto"/>
        <w:right w:val="none" w:sz="0" w:space="0" w:color="auto"/>
      </w:divBdr>
      <w:divsChild>
        <w:div w:id="11086926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744774">
              <w:marLeft w:val="0"/>
              <w:marRight w:val="0"/>
              <w:marTop w:val="0"/>
              <w:marBottom w:val="0"/>
              <w:divBdr>
                <w:top w:val="none" w:sz="0" w:space="0" w:color="auto"/>
                <w:left w:val="none" w:sz="0" w:space="0" w:color="auto"/>
                <w:bottom w:val="none" w:sz="0" w:space="0" w:color="auto"/>
                <w:right w:val="none" w:sz="0" w:space="0" w:color="auto"/>
              </w:divBdr>
              <w:divsChild>
                <w:div w:id="146782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v.uk/government/people/louise-hai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overnment/people/lord-hendy-of-richmond-hill" TargetMode="External"/><Relationship Id="rId5" Type="http://schemas.openxmlformats.org/officeDocument/2006/relationships/hyperlink" Target="https://www.gov.uk/government/organisations/department-for-transpor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432</Words>
  <Characters>2467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 Postlethwaite</dc:creator>
  <cp:keywords/>
  <dc:description/>
  <cp:lastModifiedBy>George Arthur</cp:lastModifiedBy>
  <cp:revision>3</cp:revision>
  <dcterms:created xsi:type="dcterms:W3CDTF">2024-07-15T16:05:00Z</dcterms:created>
  <dcterms:modified xsi:type="dcterms:W3CDTF">2024-07-15T16:13:00Z</dcterms:modified>
</cp:coreProperties>
</file>